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7239" w:rsidRPr="00793DA2" w:rsidTr="00CE08CE">
        <w:tc>
          <w:tcPr>
            <w:tcW w:w="4785" w:type="dxa"/>
          </w:tcPr>
          <w:p w:rsidR="00357239" w:rsidRPr="00793DA2" w:rsidRDefault="00357239" w:rsidP="00CE08CE">
            <w:r w:rsidRPr="00793DA2">
              <w:t>РАССМОТРЕНО</w:t>
            </w:r>
          </w:p>
          <w:p w:rsidR="00357239" w:rsidRPr="00793DA2" w:rsidRDefault="00357239" w:rsidP="00CE08CE">
            <w:r w:rsidRPr="00793DA2">
              <w:t>на педагогическом совете</w:t>
            </w:r>
          </w:p>
          <w:p w:rsidR="00357239" w:rsidRPr="00793DA2" w:rsidRDefault="00357239" w:rsidP="00CE08CE"/>
          <w:p w:rsidR="00357239" w:rsidRPr="00793DA2" w:rsidRDefault="00357239" w:rsidP="00CE08CE">
            <w:r w:rsidRPr="00793DA2">
              <w:t>протокол № _</w:t>
            </w:r>
            <w:r w:rsidR="009C63D5">
              <w:t>1</w:t>
            </w:r>
          </w:p>
          <w:p w:rsidR="00357239" w:rsidRPr="00793DA2" w:rsidRDefault="00357239" w:rsidP="00CE08CE">
            <w:r w:rsidRPr="00793DA2">
              <w:t xml:space="preserve"> </w:t>
            </w:r>
          </w:p>
          <w:p w:rsidR="00357239" w:rsidRPr="00793DA2" w:rsidRDefault="009C63D5" w:rsidP="00CE08CE">
            <w:r>
              <w:t>«27</w:t>
            </w:r>
            <w:r w:rsidR="00AB7EA6">
              <w:t xml:space="preserve">» августа </w:t>
            </w:r>
            <w:r w:rsidR="00357239" w:rsidRPr="00793DA2">
              <w:t>2019г.</w:t>
            </w:r>
          </w:p>
        </w:tc>
        <w:tc>
          <w:tcPr>
            <w:tcW w:w="4786" w:type="dxa"/>
          </w:tcPr>
          <w:p w:rsidR="00357239" w:rsidRPr="00793DA2" w:rsidRDefault="00357239" w:rsidP="00CE08CE">
            <w:pPr>
              <w:ind w:left="1736"/>
              <w:jc w:val="right"/>
            </w:pPr>
            <w:r w:rsidRPr="00793DA2">
              <w:t>УТВЕРЖДАЮ</w:t>
            </w:r>
          </w:p>
          <w:p w:rsidR="00357239" w:rsidRPr="00793DA2" w:rsidRDefault="00357239" w:rsidP="00CE08CE">
            <w:pPr>
              <w:jc w:val="right"/>
            </w:pPr>
            <w:r w:rsidRPr="00793DA2">
              <w:t xml:space="preserve">Директор </w:t>
            </w:r>
          </w:p>
          <w:p w:rsidR="00357239" w:rsidRPr="00793DA2" w:rsidRDefault="00357239" w:rsidP="00CE08CE">
            <w:pPr>
              <w:jc w:val="right"/>
            </w:pPr>
            <w:r w:rsidRPr="00793DA2">
              <w:t xml:space="preserve">КГУ «Средняя школа № 17» </w:t>
            </w:r>
          </w:p>
          <w:p w:rsidR="00357239" w:rsidRPr="00793DA2" w:rsidRDefault="00357239" w:rsidP="00CE08CE">
            <w:pPr>
              <w:ind w:left="1736"/>
              <w:jc w:val="right"/>
            </w:pPr>
            <w:proofErr w:type="spellStart"/>
            <w:r w:rsidRPr="00793DA2">
              <w:t>акимата</w:t>
            </w:r>
            <w:proofErr w:type="spellEnd"/>
            <w:r w:rsidRPr="00793DA2">
              <w:t xml:space="preserve"> города Рудного</w:t>
            </w:r>
          </w:p>
          <w:p w:rsidR="00357239" w:rsidRPr="00793DA2" w:rsidRDefault="00357239" w:rsidP="00CE08CE">
            <w:pPr>
              <w:ind w:left="1736"/>
              <w:jc w:val="right"/>
            </w:pPr>
            <w:r w:rsidRPr="00793DA2">
              <w:t xml:space="preserve">_______ </w:t>
            </w:r>
            <w:proofErr w:type="spellStart"/>
            <w:r w:rsidRPr="00793DA2">
              <w:t>Демешева</w:t>
            </w:r>
            <w:proofErr w:type="spellEnd"/>
            <w:r w:rsidRPr="00793DA2">
              <w:t xml:space="preserve"> А.Р.</w:t>
            </w:r>
          </w:p>
          <w:p w:rsidR="00357239" w:rsidRPr="00793DA2" w:rsidRDefault="009C63D5" w:rsidP="00CE08CE">
            <w:pPr>
              <w:ind w:left="1736"/>
              <w:jc w:val="right"/>
            </w:pPr>
            <w:r>
              <w:t>«27</w:t>
            </w:r>
            <w:r w:rsidR="005917C3">
              <w:t>» августа</w:t>
            </w:r>
            <w:bookmarkStart w:id="0" w:name="_GoBack"/>
            <w:bookmarkEnd w:id="0"/>
            <w:r w:rsidR="00357239" w:rsidRPr="00793DA2">
              <w:t>2019г.</w:t>
            </w:r>
          </w:p>
        </w:tc>
      </w:tr>
    </w:tbl>
    <w:p w:rsidR="00357239" w:rsidRPr="00793DA2" w:rsidRDefault="00357239" w:rsidP="00357239">
      <w:pPr>
        <w:jc w:val="center"/>
      </w:pPr>
    </w:p>
    <w:p w:rsidR="00472B5C" w:rsidRPr="00793DA2" w:rsidRDefault="00472B5C" w:rsidP="000A4105">
      <w:pPr>
        <w:tabs>
          <w:tab w:val="left" w:pos="567"/>
        </w:tabs>
        <w:ind w:hanging="567"/>
        <w:jc w:val="right"/>
        <w:rPr>
          <w:lang w:val="kk-KZ"/>
        </w:rPr>
      </w:pPr>
      <w:r w:rsidRPr="00793DA2">
        <w:t xml:space="preserve">                                                               </w:t>
      </w:r>
      <w:r w:rsidRPr="00793DA2">
        <w:rPr>
          <w:lang w:val="kk-KZ"/>
        </w:rPr>
        <w:t xml:space="preserve">                                                                   </w:t>
      </w:r>
    </w:p>
    <w:p w:rsidR="00EF2040" w:rsidRPr="00793DA2" w:rsidRDefault="00EF2040" w:rsidP="00EF20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94D65" w:rsidRPr="00793DA2" w:rsidRDefault="00194D65" w:rsidP="00194D6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3DA2">
        <w:rPr>
          <w:b/>
          <w:bCs/>
          <w:color w:val="000000"/>
        </w:rPr>
        <w:t>Положение</w:t>
      </w:r>
    </w:p>
    <w:p w:rsidR="00194D65" w:rsidRPr="00793DA2" w:rsidRDefault="000D0BE2" w:rsidP="00194D6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3DA2">
        <w:rPr>
          <w:b/>
          <w:bCs/>
          <w:color w:val="000000"/>
        </w:rPr>
        <w:t>о проведении</w:t>
      </w:r>
      <w:r w:rsidR="00194D65" w:rsidRPr="00793DA2">
        <w:rPr>
          <w:b/>
          <w:bCs/>
          <w:color w:val="000000"/>
        </w:rPr>
        <w:t xml:space="preserve"> декад</w:t>
      </w:r>
      <w:r w:rsidR="003316C5" w:rsidRPr="00793DA2">
        <w:rPr>
          <w:b/>
          <w:bCs/>
          <w:color w:val="000000"/>
        </w:rPr>
        <w:t>ы</w:t>
      </w:r>
      <w:r w:rsidRPr="00793DA2">
        <w:rPr>
          <w:b/>
          <w:bCs/>
          <w:color w:val="000000"/>
        </w:rPr>
        <w:t xml:space="preserve"> Науки и творчества</w:t>
      </w:r>
    </w:p>
    <w:p w:rsidR="00194D65" w:rsidRPr="00793DA2" w:rsidRDefault="00194D65" w:rsidP="00382739">
      <w:pPr>
        <w:pStyle w:val="a4"/>
      </w:pPr>
    </w:p>
    <w:p w:rsidR="00194D65" w:rsidRPr="00793DA2" w:rsidRDefault="006A08B9" w:rsidP="006A08B9">
      <w:pPr>
        <w:pStyle w:val="a4"/>
        <w:jc w:val="center"/>
        <w:rPr>
          <w:b/>
        </w:rPr>
      </w:pPr>
      <w:r>
        <w:rPr>
          <w:b/>
        </w:rPr>
        <w:t>1</w:t>
      </w:r>
      <w:r w:rsidR="00194D65" w:rsidRPr="00793DA2">
        <w:rPr>
          <w:b/>
        </w:rPr>
        <w:t>. Общие положения.</w:t>
      </w:r>
    </w:p>
    <w:p w:rsidR="00194D65" w:rsidRPr="00793DA2" w:rsidRDefault="00194D65" w:rsidP="00382739">
      <w:pPr>
        <w:pStyle w:val="a4"/>
      </w:pPr>
      <w:r w:rsidRPr="00793DA2">
        <w:t>1.1. Школьн</w:t>
      </w:r>
      <w:r w:rsidR="00264F1D" w:rsidRPr="00793DA2">
        <w:t>ая</w:t>
      </w:r>
      <w:r w:rsidRPr="00793DA2">
        <w:t xml:space="preserve"> предметн</w:t>
      </w:r>
      <w:r w:rsidR="00264F1D" w:rsidRPr="00793DA2">
        <w:t>ая</w:t>
      </w:r>
      <w:r w:rsidRPr="00793DA2">
        <w:t xml:space="preserve"> декада</w:t>
      </w:r>
      <w:r w:rsidR="00264F1D" w:rsidRPr="00793DA2">
        <w:t xml:space="preserve"> </w:t>
      </w:r>
      <w:r w:rsidR="000D0BE2" w:rsidRPr="00793DA2">
        <w:t xml:space="preserve">Науки и творчества </w:t>
      </w:r>
      <w:r w:rsidR="00264F1D" w:rsidRPr="00793DA2">
        <w:t>проводи</w:t>
      </w:r>
      <w:r w:rsidRPr="00793DA2">
        <w:t>тся ежегодно с целью повышения профессиональной компетентности учителей в рамках планирования научно-методической работы, а также для развития познавательной и творческой активности обучающихся.</w:t>
      </w:r>
    </w:p>
    <w:p w:rsidR="00194D65" w:rsidRPr="00793DA2" w:rsidRDefault="00194D65" w:rsidP="00382739">
      <w:pPr>
        <w:pStyle w:val="a4"/>
      </w:pPr>
      <w:r w:rsidRPr="00793DA2">
        <w:t>1.2. Задачи предметной декады:</w:t>
      </w:r>
    </w:p>
    <w:p w:rsidR="00194D65" w:rsidRPr="00793DA2" w:rsidRDefault="00194D65" w:rsidP="00382739">
      <w:pPr>
        <w:pStyle w:val="a4"/>
      </w:pPr>
      <w:r w:rsidRPr="00793DA2">
        <w:t>–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194D65" w:rsidRPr="00793DA2" w:rsidRDefault="00194D65" w:rsidP="00382739">
      <w:pPr>
        <w:pStyle w:val="a4"/>
      </w:pPr>
      <w:r w:rsidRPr="00793DA2">
        <w:t>– вовлечение обучающихся в самостоятельную творческую деятельность, повышение их интереса к изучаемым учебным дисциплинам;</w:t>
      </w:r>
    </w:p>
    <w:p w:rsidR="00194D65" w:rsidRPr="00793DA2" w:rsidRDefault="00194D65" w:rsidP="00382739">
      <w:pPr>
        <w:pStyle w:val="a4"/>
      </w:pPr>
      <w:r w:rsidRPr="00793DA2">
        <w:t xml:space="preserve">– выявление </w:t>
      </w:r>
      <w:proofErr w:type="gramStart"/>
      <w:r w:rsidRPr="00793DA2">
        <w:t>обучающихся</w:t>
      </w:r>
      <w:proofErr w:type="gramEnd"/>
      <w:r w:rsidRPr="00793DA2"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DA328D" w:rsidRPr="00793DA2" w:rsidRDefault="006A08B9" w:rsidP="006A08B9">
      <w:pPr>
        <w:pStyle w:val="a4"/>
        <w:jc w:val="center"/>
        <w:rPr>
          <w:b/>
        </w:rPr>
      </w:pPr>
      <w:r>
        <w:rPr>
          <w:b/>
        </w:rPr>
        <w:t>2.</w:t>
      </w:r>
      <w:r w:rsidR="00194D65" w:rsidRPr="00793DA2">
        <w:rPr>
          <w:b/>
        </w:rPr>
        <w:t xml:space="preserve"> Организация и порядок проведения предметной </w:t>
      </w:r>
      <w:r w:rsidR="00264F1D" w:rsidRPr="00793DA2">
        <w:rPr>
          <w:b/>
        </w:rPr>
        <w:t>декады</w:t>
      </w:r>
      <w:r w:rsidR="00194D65" w:rsidRPr="00793DA2">
        <w:rPr>
          <w:b/>
        </w:rPr>
        <w:t>.</w:t>
      </w:r>
    </w:p>
    <w:p w:rsidR="00DA328D" w:rsidRPr="00793DA2" w:rsidRDefault="00DA328D" w:rsidP="00382739">
      <w:pPr>
        <w:pStyle w:val="a4"/>
        <w:rPr>
          <w:b/>
        </w:rPr>
      </w:pPr>
      <w:r w:rsidRPr="00793DA2">
        <w:t>2.1</w:t>
      </w:r>
      <w:r w:rsidRPr="00793DA2">
        <w:rPr>
          <w:b/>
        </w:rPr>
        <w:t xml:space="preserve"> </w:t>
      </w:r>
      <w:r w:rsidR="00194D65" w:rsidRPr="00793DA2">
        <w:t xml:space="preserve">Предметная декада проводится в соответствии с планом работы школы. </w:t>
      </w:r>
    </w:p>
    <w:p w:rsidR="00DA328D" w:rsidRPr="00793DA2" w:rsidRDefault="00DA328D" w:rsidP="00382739">
      <w:pPr>
        <w:pStyle w:val="a4"/>
        <w:rPr>
          <w:b/>
        </w:rPr>
      </w:pPr>
      <w:r w:rsidRPr="00793DA2">
        <w:t>2.2</w:t>
      </w:r>
      <w:r w:rsidRPr="00793DA2">
        <w:rPr>
          <w:b/>
        </w:rPr>
        <w:t xml:space="preserve"> </w:t>
      </w:r>
      <w:r w:rsidR="00A972B8" w:rsidRPr="00793DA2">
        <w:t>Ответственность за организацией и проведением декады Науки и творчества возлагается на заместителя директора по работе с одаренными детьми</w:t>
      </w:r>
      <w:r w:rsidR="00194D65" w:rsidRPr="00793DA2">
        <w:t>.</w:t>
      </w:r>
    </w:p>
    <w:p w:rsidR="00DA328D" w:rsidRPr="00793DA2" w:rsidRDefault="00DA328D" w:rsidP="00382739">
      <w:pPr>
        <w:pStyle w:val="a4"/>
        <w:rPr>
          <w:b/>
        </w:rPr>
      </w:pPr>
      <w:r w:rsidRPr="00793DA2">
        <w:t>2.3</w:t>
      </w:r>
      <w:r w:rsidRPr="00793DA2">
        <w:rPr>
          <w:b/>
        </w:rPr>
        <w:t xml:space="preserve"> </w:t>
      </w:r>
      <w:r w:rsidR="00194D65" w:rsidRPr="00793DA2">
        <w:t>Организаторами</w:t>
      </w:r>
      <w:r w:rsidR="00214DA2" w:rsidRPr="00793DA2">
        <w:t xml:space="preserve"> </w:t>
      </w:r>
      <w:r w:rsidR="00194D65" w:rsidRPr="00793DA2">
        <w:t xml:space="preserve"> декады является учителя соответствующих предметов.</w:t>
      </w:r>
    </w:p>
    <w:p w:rsidR="00194D65" w:rsidRPr="00793DA2" w:rsidRDefault="00DA328D" w:rsidP="00382739">
      <w:pPr>
        <w:pStyle w:val="a4"/>
        <w:rPr>
          <w:b/>
        </w:rPr>
      </w:pPr>
      <w:r w:rsidRPr="00793DA2">
        <w:t>2.4</w:t>
      </w:r>
      <w:r w:rsidRPr="00793DA2">
        <w:rPr>
          <w:b/>
        </w:rPr>
        <w:t xml:space="preserve"> </w:t>
      </w:r>
      <w:r w:rsidR="00194D65" w:rsidRPr="00793DA2">
        <w:t>Участниками предметной декады являются:</w:t>
      </w:r>
    </w:p>
    <w:p w:rsidR="00194D65" w:rsidRPr="00793DA2" w:rsidRDefault="00194D65" w:rsidP="00382739">
      <w:pPr>
        <w:pStyle w:val="a4"/>
      </w:pPr>
      <w:r w:rsidRPr="00793DA2">
        <w:t>– все учителя, преподающие предмет, по которым проводится предметная декада;</w:t>
      </w:r>
    </w:p>
    <w:p w:rsidR="00194D65" w:rsidRPr="00793DA2" w:rsidRDefault="00194D65" w:rsidP="00382739">
      <w:pPr>
        <w:pStyle w:val="a4"/>
      </w:pPr>
      <w:r w:rsidRPr="00793DA2">
        <w:t>– ученики школы, изучающие предмет, по которым проводится предметная декада.</w:t>
      </w:r>
    </w:p>
    <w:p w:rsidR="00194D65" w:rsidRPr="00793DA2" w:rsidRDefault="00DA328D" w:rsidP="00382739">
      <w:pPr>
        <w:pStyle w:val="a4"/>
      </w:pPr>
      <w:r w:rsidRPr="00793DA2">
        <w:t>2.</w:t>
      </w:r>
      <w:r w:rsidR="00194D65" w:rsidRPr="00793DA2">
        <w:t>5</w:t>
      </w:r>
      <w:proofErr w:type="gramStart"/>
      <w:r w:rsidR="00194D65" w:rsidRPr="00793DA2">
        <w:t xml:space="preserve"> В</w:t>
      </w:r>
      <w:proofErr w:type="gramEnd"/>
      <w:r w:rsidR="00194D65" w:rsidRPr="00793DA2">
        <w:t xml:space="preserve"> рамках предметной декады могут проводиться:</w:t>
      </w:r>
    </w:p>
    <w:p w:rsidR="00194D65" w:rsidRPr="00793DA2" w:rsidRDefault="00194D65" w:rsidP="00382739">
      <w:pPr>
        <w:pStyle w:val="a4"/>
      </w:pPr>
      <w:r w:rsidRPr="00793DA2">
        <w:t>– нетрадиционные</w:t>
      </w:r>
      <w:r w:rsidR="00214DA2" w:rsidRPr="00793DA2">
        <w:t xml:space="preserve">, творческие </w:t>
      </w:r>
      <w:r w:rsidRPr="00793DA2">
        <w:t xml:space="preserve"> уроки по предмету;</w:t>
      </w:r>
    </w:p>
    <w:p w:rsidR="00194D65" w:rsidRPr="00793DA2" w:rsidRDefault="00194D65" w:rsidP="00382739">
      <w:pPr>
        <w:pStyle w:val="a4"/>
      </w:pPr>
      <w:r w:rsidRPr="00793DA2">
        <w:t>– внеклассные мероприятия;</w:t>
      </w:r>
    </w:p>
    <w:p w:rsidR="00194D65" w:rsidRPr="00793DA2" w:rsidRDefault="00194D65" w:rsidP="00382739">
      <w:pPr>
        <w:pStyle w:val="a4"/>
      </w:pPr>
      <w:r w:rsidRPr="00793DA2">
        <w:t>– общешкольные мероприятия;</w:t>
      </w:r>
    </w:p>
    <w:p w:rsidR="00194D65" w:rsidRPr="00793DA2" w:rsidRDefault="00194D65" w:rsidP="00382739">
      <w:pPr>
        <w:pStyle w:val="a4"/>
      </w:pPr>
      <w:r w:rsidRPr="00793DA2">
        <w:t>– коллективные творческие дела;</w:t>
      </w:r>
    </w:p>
    <w:p w:rsidR="00194D65" w:rsidRPr="00793DA2" w:rsidRDefault="00194D65" w:rsidP="00382739">
      <w:pPr>
        <w:pStyle w:val="a4"/>
      </w:pPr>
      <w:r w:rsidRPr="00793DA2">
        <w:t>– другие формы учебно-воспитательной деятельности.</w:t>
      </w:r>
    </w:p>
    <w:p w:rsidR="00194D65" w:rsidRPr="00793DA2" w:rsidRDefault="00DA328D" w:rsidP="00382739">
      <w:pPr>
        <w:pStyle w:val="a4"/>
      </w:pPr>
      <w:r w:rsidRPr="00793DA2">
        <w:t>2.</w:t>
      </w:r>
      <w:r w:rsidR="00194D65" w:rsidRPr="00793DA2">
        <w:t>6</w:t>
      </w:r>
      <w:proofErr w:type="gramStart"/>
      <w:r w:rsidR="00793DA2">
        <w:t xml:space="preserve"> </w:t>
      </w:r>
      <w:r w:rsidRPr="00793DA2">
        <w:t xml:space="preserve"> </w:t>
      </w:r>
      <w:r w:rsidR="00194D65" w:rsidRPr="00793DA2">
        <w:t>П</w:t>
      </w:r>
      <w:proofErr w:type="gramEnd"/>
      <w:r w:rsidR="00194D65" w:rsidRPr="00793DA2">
        <w:t xml:space="preserve">ри составлении плана декады </w:t>
      </w:r>
      <w:r w:rsidR="00264F1D" w:rsidRPr="00793DA2">
        <w:t xml:space="preserve">необходимо </w:t>
      </w:r>
      <w:r w:rsidR="00194D65" w:rsidRPr="00793DA2">
        <w:t>учитывать:</w:t>
      </w:r>
    </w:p>
    <w:p w:rsidR="00194D65" w:rsidRPr="00793DA2" w:rsidRDefault="00194D65" w:rsidP="00382739">
      <w:pPr>
        <w:pStyle w:val="a4"/>
      </w:pPr>
      <w:r w:rsidRPr="00793DA2">
        <w:t>– занятость всех учителей, преподающих предмет;</w:t>
      </w:r>
    </w:p>
    <w:p w:rsidR="00194D65" w:rsidRPr="00793DA2" w:rsidRDefault="00194D65" w:rsidP="00382739">
      <w:pPr>
        <w:pStyle w:val="a4"/>
      </w:pPr>
      <w:r w:rsidRPr="00793DA2">
        <w:t>– разнообразные формы проведения уроков и мероприятий;</w:t>
      </w:r>
    </w:p>
    <w:p w:rsidR="00194D65" w:rsidRPr="00793DA2" w:rsidRDefault="00194D65" w:rsidP="00382739">
      <w:pPr>
        <w:pStyle w:val="a4"/>
      </w:pPr>
      <w:r w:rsidRPr="00793DA2">
        <w:t>– составление четкого графика мероприятий с указанием даты, времени и ответственного</w:t>
      </w:r>
      <w:r w:rsidR="00264F1D" w:rsidRPr="00793DA2">
        <w:t>.</w:t>
      </w:r>
    </w:p>
    <w:p w:rsidR="00194D65" w:rsidRPr="00793DA2" w:rsidRDefault="00DA328D" w:rsidP="00382739">
      <w:pPr>
        <w:pStyle w:val="a4"/>
      </w:pPr>
      <w:r w:rsidRPr="00793DA2">
        <w:t>2.</w:t>
      </w:r>
      <w:r w:rsidR="00194D65" w:rsidRPr="00793DA2">
        <w:t>7</w:t>
      </w:r>
      <w:proofErr w:type="gramStart"/>
      <w:r w:rsidR="00194D65" w:rsidRPr="00793DA2">
        <w:t xml:space="preserve"> К</w:t>
      </w:r>
      <w:proofErr w:type="gramEnd"/>
      <w:r w:rsidR="00194D65" w:rsidRPr="00793DA2">
        <w:t xml:space="preserve">аждому </w:t>
      </w:r>
      <w:r w:rsidR="00F55F93" w:rsidRPr="00793DA2">
        <w:t xml:space="preserve">методическому объединению </w:t>
      </w:r>
      <w:r w:rsidR="00194D65" w:rsidRPr="00793DA2">
        <w:t xml:space="preserve"> </w:t>
      </w:r>
      <w:r w:rsidR="00264F1D" w:rsidRPr="00793DA2">
        <w:t xml:space="preserve">необходимо </w:t>
      </w:r>
      <w:r w:rsidR="00194D65" w:rsidRPr="00793DA2">
        <w:t xml:space="preserve"> провести </w:t>
      </w:r>
      <w:r w:rsidR="00F55F93" w:rsidRPr="00793DA2">
        <w:t>один открытый</w:t>
      </w:r>
      <w:r w:rsidR="00194D65" w:rsidRPr="00793DA2">
        <w:t xml:space="preserve"> </w:t>
      </w:r>
      <w:r w:rsidR="00F55F93" w:rsidRPr="00793DA2">
        <w:t>урок и внеклассное мероприятие</w:t>
      </w:r>
      <w:r w:rsidR="00214DA2" w:rsidRPr="00793DA2">
        <w:t xml:space="preserve">  в рамках</w:t>
      </w:r>
      <w:r w:rsidR="00264F1D" w:rsidRPr="00793DA2">
        <w:t xml:space="preserve"> декады.</w:t>
      </w:r>
    </w:p>
    <w:p w:rsidR="00194D65" w:rsidRPr="00793DA2" w:rsidRDefault="00DA328D" w:rsidP="00382739">
      <w:pPr>
        <w:pStyle w:val="a4"/>
      </w:pPr>
      <w:r w:rsidRPr="00793DA2">
        <w:t xml:space="preserve">2. </w:t>
      </w:r>
      <w:r w:rsidR="00194D65" w:rsidRPr="00793DA2">
        <w:t>8</w:t>
      </w:r>
      <w:proofErr w:type="gramStart"/>
      <w:r w:rsidR="00194D65" w:rsidRPr="00793DA2">
        <w:t xml:space="preserve"> </w:t>
      </w:r>
      <w:r w:rsidR="00214DA2" w:rsidRPr="00793DA2">
        <w:t>П</w:t>
      </w:r>
      <w:proofErr w:type="gramEnd"/>
      <w:r w:rsidR="00214DA2" w:rsidRPr="00793DA2">
        <w:t>о итогам декады наиболее активные участники награждаются грамотами.</w:t>
      </w:r>
    </w:p>
    <w:p w:rsidR="00194D65" w:rsidRPr="00793DA2" w:rsidRDefault="00DA328D" w:rsidP="00382739">
      <w:pPr>
        <w:pStyle w:val="a4"/>
      </w:pPr>
      <w:r w:rsidRPr="00793DA2">
        <w:t>2.</w:t>
      </w:r>
      <w:r w:rsidR="00194D65" w:rsidRPr="00793DA2">
        <w:t>9</w:t>
      </w:r>
      <w:proofErr w:type="gramStart"/>
      <w:r w:rsidRPr="00793DA2">
        <w:t xml:space="preserve"> </w:t>
      </w:r>
      <w:r w:rsidR="00194D65" w:rsidRPr="00793DA2">
        <w:t xml:space="preserve"> П</w:t>
      </w:r>
      <w:proofErr w:type="gramEnd"/>
      <w:r w:rsidR="00194D65" w:rsidRPr="00793DA2">
        <w:t xml:space="preserve">о окончании </w:t>
      </w:r>
      <w:r w:rsidR="00214DA2" w:rsidRPr="00793DA2">
        <w:t>декады заместитель директора по работе с одаренными детьми составляет справку и размещает информацию на школьном сайте.</w:t>
      </w:r>
    </w:p>
    <w:p w:rsidR="00194D65" w:rsidRPr="00793DA2" w:rsidRDefault="00194D65" w:rsidP="00382739">
      <w:pPr>
        <w:pStyle w:val="a4"/>
      </w:pPr>
      <w:r w:rsidRPr="00793DA2">
        <w:t xml:space="preserve">     </w:t>
      </w:r>
    </w:p>
    <w:p w:rsidR="009C0F03" w:rsidRPr="00793DA2" w:rsidRDefault="009C0F03" w:rsidP="00BA201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sectPr w:rsidR="009C0F03" w:rsidRPr="00793DA2" w:rsidSect="00264F1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050E"/>
    <w:multiLevelType w:val="hybridMultilevel"/>
    <w:tmpl w:val="C0D2EED2"/>
    <w:lvl w:ilvl="0" w:tplc="AEA2EA0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040"/>
    <w:rsid w:val="000868DD"/>
    <w:rsid w:val="000A4105"/>
    <w:rsid w:val="000D0BE2"/>
    <w:rsid w:val="00194D65"/>
    <w:rsid w:val="00214DA2"/>
    <w:rsid w:val="00264F1D"/>
    <w:rsid w:val="003316C5"/>
    <w:rsid w:val="00357239"/>
    <w:rsid w:val="00382739"/>
    <w:rsid w:val="00472B5C"/>
    <w:rsid w:val="005917C3"/>
    <w:rsid w:val="00624B0D"/>
    <w:rsid w:val="006A08B9"/>
    <w:rsid w:val="006E233B"/>
    <w:rsid w:val="007874C0"/>
    <w:rsid w:val="00790EF8"/>
    <w:rsid w:val="00793DA2"/>
    <w:rsid w:val="009C0F03"/>
    <w:rsid w:val="009C63D5"/>
    <w:rsid w:val="00A81360"/>
    <w:rsid w:val="00A972B8"/>
    <w:rsid w:val="00AB7EA6"/>
    <w:rsid w:val="00B525F9"/>
    <w:rsid w:val="00B557F0"/>
    <w:rsid w:val="00BA2016"/>
    <w:rsid w:val="00D66131"/>
    <w:rsid w:val="00DA328D"/>
    <w:rsid w:val="00E36AB2"/>
    <w:rsid w:val="00E84A04"/>
    <w:rsid w:val="00EF2040"/>
    <w:rsid w:val="00F55F93"/>
    <w:rsid w:val="00F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40"/>
    <w:pPr>
      <w:spacing w:after="0" w:line="240" w:lineRule="auto"/>
    </w:pPr>
    <w:rPr>
      <w:rFonts w:eastAsia="Times New Roman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2B5C"/>
    <w:pPr>
      <w:spacing w:after="0" w:line="240" w:lineRule="auto"/>
    </w:pPr>
    <w:rPr>
      <w:rFonts w:eastAsia="Times New Roman"/>
      <w:bCs w:val="0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9040-A95E-433C-8D6A-E2C01675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Владимировна</cp:lastModifiedBy>
  <cp:revision>16</cp:revision>
  <cp:lastPrinted>2020-01-23T12:03:00Z</cp:lastPrinted>
  <dcterms:created xsi:type="dcterms:W3CDTF">2014-03-03T08:48:00Z</dcterms:created>
  <dcterms:modified xsi:type="dcterms:W3CDTF">2020-03-20T07:50:00Z</dcterms:modified>
</cp:coreProperties>
</file>